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262E" w14:textId="3FA9AD83" w:rsidR="009E5E27" w:rsidRDefault="009E5E27" w:rsidP="009E5E2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目标</w:t>
      </w:r>
    </w:p>
    <w:p w14:paraId="3F6D6331" w14:textId="77777777" w:rsidR="009E5E27" w:rsidRDefault="009E5E27" w:rsidP="009E5E27">
      <w:pPr>
        <w:pStyle w:val="a3"/>
        <w:ind w:left="432"/>
      </w:pPr>
      <w:r>
        <w:t>1．认知</w:t>
      </w:r>
    </w:p>
    <w:p w14:paraId="62832305" w14:textId="77777777" w:rsidR="009E5E27" w:rsidRDefault="009E5E27" w:rsidP="009E5E27">
      <w:pPr>
        <w:ind w:firstLineChars="400" w:firstLine="840"/>
      </w:pPr>
      <w:r>
        <w:rPr>
          <w:rFonts w:hint="eastAsia"/>
        </w:rPr>
        <w:t>（</w:t>
      </w:r>
      <w:r>
        <w:t>1）了解民事诉讼、刑事诉讼、行政诉讼的基本程序</w:t>
      </w:r>
    </w:p>
    <w:p w14:paraId="5BE356F3" w14:textId="54845E7D" w:rsidR="009E5E27" w:rsidRDefault="009E5E27" w:rsidP="009E5E27">
      <w:pPr>
        <w:pStyle w:val="a3"/>
        <w:ind w:left="432"/>
      </w:pPr>
      <w:r>
        <w:rPr>
          <w:rFonts w:hint="eastAsia"/>
        </w:rPr>
        <w:t>（</w:t>
      </w:r>
      <w:r>
        <w:t>2）理解法律程序对于维护公平正义的作用</w:t>
      </w:r>
    </w:p>
    <w:p w14:paraId="5F57E553" w14:textId="065D814E" w:rsidR="009E5E27" w:rsidRDefault="009E5E27" w:rsidP="009E5E27">
      <w:pPr>
        <w:ind w:firstLineChars="400" w:firstLine="840"/>
      </w:pPr>
      <w:r>
        <w:rPr>
          <w:rFonts w:hint="eastAsia"/>
        </w:rPr>
        <w:t>（3</w:t>
      </w:r>
      <w:r>
        <w:t>）公民享有的主要诉讼权利。</w:t>
      </w:r>
    </w:p>
    <w:p w14:paraId="7529D33A" w14:textId="782ECF6E" w:rsidR="009E5E27" w:rsidRDefault="009E5E27" w:rsidP="009E5E27">
      <w:pPr>
        <w:ind w:firstLineChars="400" w:firstLine="840"/>
        <w:rPr>
          <w:rFonts w:hint="eastAsia"/>
        </w:rPr>
      </w:pPr>
      <w:r>
        <w:rPr>
          <w:rFonts w:hint="eastAsia"/>
        </w:rPr>
        <w:t>（</w:t>
      </w:r>
      <w:r>
        <w:t>4</w:t>
      </w:r>
      <w:r>
        <w:t>）认识证据在维护合法权益过程中的重要作用。</w:t>
      </w:r>
    </w:p>
    <w:p w14:paraId="3B8B83D7" w14:textId="77777777" w:rsidR="009E5E27" w:rsidRDefault="009E5E27" w:rsidP="009E5E27">
      <w:pPr>
        <w:pStyle w:val="a3"/>
        <w:ind w:left="432"/>
      </w:pPr>
      <w:r>
        <w:t>2．情感态度观念</w:t>
      </w:r>
    </w:p>
    <w:p w14:paraId="724DA798" w14:textId="29AB51CB" w:rsidR="009E5E27" w:rsidRDefault="009E5E27" w:rsidP="009E5E27">
      <w:pPr>
        <w:pStyle w:val="a3"/>
        <w:ind w:left="432"/>
        <w:rPr>
          <w:rFonts w:hint="eastAsia"/>
        </w:rPr>
      </w:pPr>
      <w:r>
        <w:rPr>
          <w:rFonts w:hint="eastAsia"/>
        </w:rPr>
        <w:t>通过刑事诉讼、民事诉讼和行政诉讼基本程序的学习，引导学生明确法律程序的内涵</w:t>
      </w:r>
      <w:r>
        <w:t>,理解法律程序对于维护社会公平正义的重要作用，从而帮助学生增强程序正义观念。</w:t>
      </w:r>
      <w:r>
        <w:rPr>
          <w:rFonts w:hint="eastAsia"/>
        </w:rPr>
        <w:t>增强证据意识和依法维护合法权益的意识。</w:t>
      </w:r>
    </w:p>
    <w:p w14:paraId="28235FEA" w14:textId="77777777" w:rsidR="009E5E27" w:rsidRDefault="009E5E27" w:rsidP="009E5E27">
      <w:pPr>
        <w:pStyle w:val="a3"/>
        <w:ind w:left="432"/>
      </w:pPr>
      <w:r>
        <w:t>3．运用</w:t>
      </w:r>
    </w:p>
    <w:p w14:paraId="00F2FECB" w14:textId="5C34F59D" w:rsidR="009E5E27" w:rsidRDefault="009E5E27" w:rsidP="009E5E27">
      <w:pPr>
        <w:pStyle w:val="a3"/>
        <w:ind w:left="432"/>
        <w:rPr>
          <w:rFonts w:hint="eastAsia"/>
        </w:rPr>
      </w:pPr>
      <w:r>
        <w:rPr>
          <w:rFonts w:hint="eastAsia"/>
        </w:rPr>
        <w:t>通过教学，帮助学生在学习与生活的实践中，自觉养成遵纪守法的好习惯，主动将程序正义意识落实在行动上，学会按照法律要求规范自己的行为，在遇到不法侵害时，知道遵循法定程序依法维护自己的合法权益。</w:t>
      </w:r>
      <w:r w:rsidRPr="009E5E27">
        <w:rPr>
          <w:rFonts w:hint="eastAsia"/>
        </w:rPr>
        <w:t>联系实际说说依法维护自身合法权益的途径及注意事项。</w:t>
      </w:r>
    </w:p>
    <w:p w14:paraId="3E611E76" w14:textId="1360BB02" w:rsidR="009E5E27" w:rsidRDefault="009E5E27">
      <w:r>
        <w:rPr>
          <w:rFonts w:hint="eastAsia"/>
        </w:rPr>
        <w:t>二、思维导图</w:t>
      </w:r>
    </w:p>
    <w:p w14:paraId="056829D3" w14:textId="49D2FDD8" w:rsidR="00282393" w:rsidRDefault="009E5E27">
      <w:r>
        <w:rPr>
          <w:noProof/>
        </w:rPr>
        <w:drawing>
          <wp:inline distT="0" distB="0" distL="0" distR="0" wp14:anchorId="54B05C36" wp14:editId="3C317D60">
            <wp:extent cx="5274310" cy="28225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3D9D" w14:textId="22B6C226" w:rsidR="009E5E27" w:rsidRDefault="009E5E27">
      <w:r>
        <w:rPr>
          <w:rFonts w:hint="eastAsia"/>
          <w:noProof/>
        </w:rPr>
        <w:drawing>
          <wp:inline distT="0" distB="0" distL="0" distR="0" wp14:anchorId="1A9FFE18" wp14:editId="0938243D">
            <wp:extent cx="5274310" cy="26644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2DF5B" w14:textId="57BA2435" w:rsidR="00B215BA" w:rsidRDefault="00B215BA">
      <w:r>
        <w:rPr>
          <w:rFonts w:hint="eastAsia"/>
        </w:rPr>
        <w:lastRenderedPageBreak/>
        <w:t>三、知识清单</w:t>
      </w:r>
    </w:p>
    <w:p w14:paraId="05B1B886" w14:textId="3A4AD565" w:rsidR="00B215BA" w:rsidRDefault="00B215BA" w:rsidP="00B215BA">
      <w:pPr>
        <w:rPr>
          <w:rFonts w:hint="eastAsia"/>
        </w:rPr>
      </w:pPr>
      <w:r>
        <w:rPr>
          <w:rFonts w:hint="eastAsia"/>
        </w:rPr>
        <w:t>一、崇尚程序正义</w:t>
      </w:r>
    </w:p>
    <w:p w14:paraId="47102718" w14:textId="4F599235" w:rsidR="00B215BA" w:rsidRDefault="00B215BA" w:rsidP="00B215BA">
      <w:pPr>
        <w:rPr>
          <w:rFonts w:hint="eastAsia"/>
        </w:rPr>
      </w:pPr>
      <w:r>
        <w:t>1、诉讼的基本程序</w:t>
      </w:r>
    </w:p>
    <w:p w14:paraId="3284287E" w14:textId="52B6F172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1）诉讼的内涵及种类</w:t>
      </w:r>
    </w:p>
    <w:p w14:paraId="3E095799" w14:textId="5440BD9C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2）刑事诉讼程序</w:t>
      </w:r>
    </w:p>
    <w:p w14:paraId="4793194C" w14:textId="1EC3AFEC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3）民事诉讼程序</w:t>
      </w:r>
    </w:p>
    <w:p w14:paraId="0043E810" w14:textId="11C3C75B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4）行政诉讼程序</w:t>
      </w:r>
    </w:p>
    <w:p w14:paraId="1E13D7DA" w14:textId="198EAE5C" w:rsidR="00B215BA" w:rsidRDefault="00B215BA" w:rsidP="00B215BA">
      <w:pPr>
        <w:rPr>
          <w:rFonts w:hint="eastAsia"/>
        </w:rPr>
      </w:pPr>
      <w:r>
        <w:t>2、确保司法程序公正</w:t>
      </w:r>
    </w:p>
    <w:p w14:paraId="62C20EB5" w14:textId="334FDAEE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1）司法公正的基本原则</w:t>
      </w:r>
    </w:p>
    <w:p w14:paraId="29EFF945" w14:textId="63C5B8CF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2）判断程序公正的基本原则</w:t>
      </w:r>
    </w:p>
    <w:p w14:paraId="403866C4" w14:textId="55B6E03F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3）确保司法公正的重要意义</w:t>
      </w:r>
    </w:p>
    <w:p w14:paraId="69D2A740" w14:textId="6E267DD9" w:rsidR="00B215BA" w:rsidRDefault="00B215BA" w:rsidP="00B215BA">
      <w:pPr>
        <w:rPr>
          <w:rFonts w:hint="eastAsia"/>
        </w:rPr>
      </w:pPr>
      <w:r>
        <w:t>3、增强程序正义观念</w:t>
      </w:r>
    </w:p>
    <w:p w14:paraId="7CE9A1CC" w14:textId="7C79F7DB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1）法律程序的内涵</w:t>
      </w:r>
    </w:p>
    <w:p w14:paraId="20E2366E" w14:textId="14FE57C6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2）实现社会公平正义的作用</w:t>
      </w:r>
    </w:p>
    <w:p w14:paraId="5383C4E0" w14:textId="6B4B03E5" w:rsidR="00B215BA" w:rsidRDefault="00B215BA" w:rsidP="00B215BA">
      <w:r>
        <w:rPr>
          <w:rFonts w:hint="eastAsia"/>
        </w:rPr>
        <w:t>（</w:t>
      </w:r>
      <w:r>
        <w:t>3）维护和实现社会公平正义的要求</w:t>
      </w:r>
    </w:p>
    <w:p w14:paraId="46AA7D73" w14:textId="534B90C9" w:rsidR="00B215BA" w:rsidRDefault="00B215BA" w:rsidP="00B215BA">
      <w:pPr>
        <w:rPr>
          <w:rFonts w:hint="eastAsia"/>
        </w:rPr>
      </w:pPr>
      <w:r>
        <w:rPr>
          <w:rFonts w:hint="eastAsia"/>
        </w:rPr>
        <w:t>二、依法维护自己的合法权益</w:t>
      </w:r>
    </w:p>
    <w:p w14:paraId="0A101CAB" w14:textId="071BDF20" w:rsidR="00B215BA" w:rsidRDefault="00B215BA" w:rsidP="00B215BA">
      <w:pPr>
        <w:rPr>
          <w:rFonts w:hint="eastAsia"/>
        </w:rPr>
      </w:pPr>
      <w:r>
        <w:t>1、公民的基本诉讼权利</w:t>
      </w:r>
    </w:p>
    <w:p w14:paraId="57BC81DD" w14:textId="432F42A0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1）公民有委托辩护人或诉讼代理人的权利</w:t>
      </w:r>
    </w:p>
    <w:p w14:paraId="1EA73233" w14:textId="4E6CE8E4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2）公民有上诉的权利</w:t>
      </w:r>
    </w:p>
    <w:p w14:paraId="47C21A3D" w14:textId="7717282B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3）公民有申请回避的权利</w:t>
      </w:r>
    </w:p>
    <w:p w14:paraId="419E32EE" w14:textId="51063B20" w:rsidR="00B215BA" w:rsidRDefault="00B215BA" w:rsidP="00B215BA">
      <w:pPr>
        <w:rPr>
          <w:rFonts w:hint="eastAsia"/>
        </w:rPr>
      </w:pPr>
      <w:r>
        <w:t>2、增强证据意识</w:t>
      </w:r>
    </w:p>
    <w:p w14:paraId="4BF422B7" w14:textId="35C13B21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1）诉讼证据的内涵</w:t>
      </w:r>
    </w:p>
    <w:p w14:paraId="31E43015" w14:textId="4C2B574E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2）法定证据的种类</w:t>
      </w:r>
    </w:p>
    <w:p w14:paraId="40BBBEC9" w14:textId="66F12528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3）民事诉讼举证的原则</w:t>
      </w:r>
    </w:p>
    <w:p w14:paraId="0D3C3918" w14:textId="3106A4E8" w:rsidR="00B215BA" w:rsidRDefault="00B215BA" w:rsidP="00B215BA">
      <w:pPr>
        <w:rPr>
          <w:rFonts w:hint="eastAsia"/>
        </w:rPr>
      </w:pPr>
      <w:r>
        <w:t>3、学会依法维护自己的合法权益</w:t>
      </w:r>
    </w:p>
    <w:p w14:paraId="3E5A992E" w14:textId="5ED1C886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1）我国宪法和法律保护公民的合法权益</w:t>
      </w:r>
    </w:p>
    <w:p w14:paraId="5CA4F065" w14:textId="7450E799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2）公安机关、人民检察院、人民法院执行法律，保护公民的合法权益</w:t>
      </w:r>
    </w:p>
    <w:p w14:paraId="324C8213" w14:textId="29B3DDCE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3）依照法定程序，维护自身合法权益</w:t>
      </w:r>
    </w:p>
    <w:p w14:paraId="3A1060D2" w14:textId="71321746" w:rsid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4）非诉讼途径的含义及种类</w:t>
      </w:r>
    </w:p>
    <w:p w14:paraId="37E157AF" w14:textId="5A47025A" w:rsidR="00B215BA" w:rsidRPr="00B215BA" w:rsidRDefault="00B215BA" w:rsidP="00B215BA">
      <w:pPr>
        <w:rPr>
          <w:rFonts w:hint="eastAsia"/>
        </w:rPr>
      </w:pPr>
      <w:r>
        <w:rPr>
          <w:rFonts w:hint="eastAsia"/>
        </w:rPr>
        <w:t>（</w:t>
      </w:r>
      <w:r>
        <w:t>5）学会寻求法律帮助或援助</w:t>
      </w:r>
    </w:p>
    <w:sectPr w:rsidR="00B215BA" w:rsidRPr="00B21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A360D"/>
    <w:multiLevelType w:val="hybridMultilevel"/>
    <w:tmpl w:val="39ACFFA8"/>
    <w:lvl w:ilvl="0" w:tplc="2D10460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354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AF"/>
    <w:rsid w:val="001949AF"/>
    <w:rsid w:val="00282393"/>
    <w:rsid w:val="009E5E27"/>
    <w:rsid w:val="00B2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9A06"/>
  <w15:chartTrackingRefBased/>
  <w15:docId w15:val="{DED00EE2-B736-470C-B55C-449336FF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E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2022-12-03T14:33:00Z</dcterms:created>
  <dcterms:modified xsi:type="dcterms:W3CDTF">2022-12-03T14:44:00Z</dcterms:modified>
</cp:coreProperties>
</file>